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8" w:type="dxa"/>
        <w:tblLook w:val="04A0" w:firstRow="1" w:lastRow="0" w:firstColumn="1" w:lastColumn="0" w:noHBand="0" w:noVBand="1"/>
      </w:tblPr>
      <w:tblGrid>
        <w:gridCol w:w="2471"/>
        <w:gridCol w:w="7717"/>
      </w:tblGrid>
      <w:tr w:rsidR="009C1E63" w:rsidTr="00400079">
        <w:trPr>
          <w:trHeight w:val="390"/>
        </w:trPr>
        <w:tc>
          <w:tcPr>
            <w:tcW w:w="2471" w:type="dxa"/>
          </w:tcPr>
          <w:p w:rsidR="009C1E63" w:rsidRPr="0043400E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 w:rsidRPr="0043400E">
              <w:rPr>
                <w:b/>
                <w:sz w:val="24"/>
                <w:szCs w:val="24"/>
              </w:rPr>
              <w:t>Birim: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:rsidR="009C1E63" w:rsidRPr="006557F1" w:rsidRDefault="009C1E63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Bilimleri Fakültesi (Hemşirelik Bölümü, Ebelik Bölümü, Fizyoterapi ve Rehabilitasyon Bölümü, Sosyal Hizmet Bölümü, Dil ve Konuşma Terapisi Bölümü.</w:t>
            </w:r>
          </w:p>
        </w:tc>
      </w:tr>
      <w:tr w:rsidR="009C1E63" w:rsidTr="00400079">
        <w:trPr>
          <w:trHeight w:val="303"/>
        </w:trPr>
        <w:tc>
          <w:tcPr>
            <w:tcW w:w="2471" w:type="dxa"/>
          </w:tcPr>
          <w:p w:rsidR="009C1E63" w:rsidRPr="0043400E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adı:</w:t>
            </w:r>
          </w:p>
        </w:tc>
        <w:tc>
          <w:tcPr>
            <w:tcW w:w="7717" w:type="dxa"/>
            <w:tcBorders>
              <w:top w:val="single" w:sz="4" w:space="0" w:color="auto"/>
            </w:tcBorders>
          </w:tcPr>
          <w:p w:rsidR="009C1E63" w:rsidRPr="002D5E0B" w:rsidRDefault="009C1E63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Başkanlığı</w:t>
            </w:r>
          </w:p>
        </w:tc>
      </w:tr>
      <w:tr w:rsidR="009C1E63" w:rsidTr="00400079">
        <w:trPr>
          <w:trHeight w:val="183"/>
        </w:trPr>
        <w:tc>
          <w:tcPr>
            <w:tcW w:w="2471" w:type="dxa"/>
          </w:tcPr>
          <w:p w:rsidR="009C1E63" w:rsidRPr="0043400E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Amiri:</w:t>
            </w:r>
          </w:p>
        </w:tc>
        <w:tc>
          <w:tcPr>
            <w:tcW w:w="7717" w:type="dxa"/>
          </w:tcPr>
          <w:p w:rsidR="009C1E63" w:rsidRDefault="009C1E63" w:rsidP="00F4190D">
            <w:pPr>
              <w:jc w:val="both"/>
            </w:pPr>
            <w:r>
              <w:t>Dekan</w:t>
            </w:r>
          </w:p>
        </w:tc>
      </w:tr>
      <w:tr w:rsidR="009C1E63" w:rsidTr="00400079">
        <w:trPr>
          <w:trHeight w:val="259"/>
        </w:trPr>
        <w:tc>
          <w:tcPr>
            <w:tcW w:w="2471" w:type="dxa"/>
          </w:tcPr>
          <w:p w:rsidR="009C1E63" w:rsidRPr="006557F1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Sorumluluk Alanı:</w:t>
            </w:r>
          </w:p>
        </w:tc>
        <w:tc>
          <w:tcPr>
            <w:tcW w:w="7717" w:type="dxa"/>
          </w:tcPr>
          <w:p w:rsidR="009C1E63" w:rsidRPr="002D5E0B" w:rsidRDefault="009C1E63" w:rsidP="00F4190D">
            <w:pPr>
              <w:jc w:val="both"/>
              <w:rPr>
                <w:sz w:val="24"/>
                <w:szCs w:val="24"/>
              </w:rPr>
            </w:pPr>
            <w:r w:rsidRPr="002D5E0B">
              <w:rPr>
                <w:sz w:val="24"/>
                <w:szCs w:val="24"/>
              </w:rPr>
              <w:t>Sağlık Bilimleri Fakültesi</w:t>
            </w:r>
            <w:r>
              <w:rPr>
                <w:sz w:val="24"/>
                <w:szCs w:val="24"/>
              </w:rPr>
              <w:t xml:space="preserve">- </w:t>
            </w:r>
            <w:r w:rsidR="00F4190D">
              <w:rPr>
                <w:sz w:val="24"/>
                <w:szCs w:val="24"/>
              </w:rPr>
              <w:t>İlgili B</w:t>
            </w:r>
            <w:r>
              <w:rPr>
                <w:sz w:val="24"/>
                <w:szCs w:val="24"/>
              </w:rPr>
              <w:t xml:space="preserve">ölüm </w:t>
            </w:r>
            <w:r w:rsidR="00F4190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aşkanlıkları</w:t>
            </w:r>
          </w:p>
        </w:tc>
      </w:tr>
      <w:tr w:rsidR="009C1E63" w:rsidTr="00400079">
        <w:trPr>
          <w:trHeight w:val="383"/>
        </w:trPr>
        <w:tc>
          <w:tcPr>
            <w:tcW w:w="10188" w:type="dxa"/>
            <w:gridSpan w:val="2"/>
          </w:tcPr>
          <w:p w:rsidR="009C1E63" w:rsidRDefault="009C1E63" w:rsidP="00F4190D">
            <w:pPr>
              <w:jc w:val="both"/>
            </w:pPr>
          </w:p>
        </w:tc>
      </w:tr>
      <w:tr w:rsidR="009C1E63" w:rsidTr="00400079">
        <w:trPr>
          <w:trHeight w:val="1800"/>
        </w:trPr>
        <w:tc>
          <w:tcPr>
            <w:tcW w:w="2471" w:type="dxa"/>
          </w:tcPr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9C1E63" w:rsidRPr="008925A9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 Am</w:t>
            </w:r>
            <w:r w:rsidRPr="008925A9">
              <w:rPr>
                <w:b/>
                <w:sz w:val="24"/>
                <w:szCs w:val="24"/>
              </w:rPr>
              <w:t>acı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17" w:type="dxa"/>
          </w:tcPr>
          <w:p w:rsidR="009C1E63" w:rsidRPr="009C1E63" w:rsidRDefault="009C1E63" w:rsidP="00F4190D">
            <w:pPr>
              <w:jc w:val="both"/>
              <w:rPr>
                <w:sz w:val="24"/>
                <w:szCs w:val="24"/>
              </w:rPr>
            </w:pPr>
            <w:r w:rsidRPr="009C1E63">
              <w:rPr>
                <w:sz w:val="24"/>
                <w:szCs w:val="24"/>
              </w:rPr>
              <w:t xml:space="preserve">Giresun Üniversitesi üst yönetimi tarafından belirlenen amaç ve ilkelere uygun olarak; Fakültenin </w:t>
            </w:r>
            <w:proofErr w:type="gramStart"/>
            <w:r w:rsidR="008172AF">
              <w:rPr>
                <w:sz w:val="24"/>
                <w:szCs w:val="24"/>
              </w:rPr>
              <w:t>vizyonu</w:t>
            </w:r>
            <w:proofErr w:type="gramEnd"/>
            <w:r w:rsidR="008172AF">
              <w:rPr>
                <w:sz w:val="24"/>
                <w:szCs w:val="24"/>
              </w:rPr>
              <w:t>, misyonu doğrultusunda Eğitim ve Ö</w:t>
            </w:r>
            <w:r w:rsidRPr="009C1E63">
              <w:rPr>
                <w:sz w:val="24"/>
                <w:szCs w:val="24"/>
              </w:rPr>
              <w:t>ğretimi gerçekleştirmek için gerekli tüm faaliyetlerinin etkenlik ve verimlilik ilkelerine uygun olarak yürütülmesi amacıyla idari ve akademik işleri bölüm içerisinde yapar.</w:t>
            </w:r>
          </w:p>
        </w:tc>
      </w:tr>
      <w:tr w:rsidR="009C1E63" w:rsidTr="00400079">
        <w:trPr>
          <w:trHeight w:val="1054"/>
        </w:trPr>
        <w:tc>
          <w:tcPr>
            <w:tcW w:w="2471" w:type="dxa"/>
          </w:tcPr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8172AF" w:rsidRDefault="008172AF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9C1E63" w:rsidRPr="00163370" w:rsidRDefault="009C1E63" w:rsidP="00F4190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63370">
              <w:rPr>
                <w:b/>
                <w:sz w:val="24"/>
                <w:szCs w:val="24"/>
              </w:rPr>
              <w:t>Temel  İş</w:t>
            </w:r>
            <w:proofErr w:type="gramEnd"/>
            <w:r w:rsidRPr="00163370">
              <w:rPr>
                <w:b/>
                <w:sz w:val="24"/>
                <w:szCs w:val="24"/>
              </w:rPr>
              <w:t xml:space="preserve">  ve Sorumluluklar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17" w:type="dxa"/>
          </w:tcPr>
          <w:p w:rsidR="009C1E63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9C1E63">
              <w:sym w:font="Symbol" w:char="F0B7"/>
            </w:r>
            <w:r w:rsidR="008172AF">
              <w:rPr>
                <w:sz w:val="24"/>
                <w:szCs w:val="24"/>
              </w:rPr>
              <w:t xml:space="preserve"> Bölüm K</w:t>
            </w:r>
            <w:r w:rsidR="009C1E63" w:rsidRPr="00511FE4">
              <w:rPr>
                <w:sz w:val="24"/>
                <w:szCs w:val="24"/>
              </w:rPr>
              <w:t xml:space="preserve">urullarına başkanlık etmek, </w:t>
            </w:r>
          </w:p>
          <w:p w:rsidR="009C1E63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Bölümün ihtiyaçlarını Dekanlık Makamına yazılı olarak rapor etmek,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Dekanlık ile Bölüm arasındaki her türlü yazışmanın sağlıklı bir şekilde yapılmasını sağlamak, </w:t>
            </w:r>
          </w:p>
          <w:p w:rsidR="009C1E63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Bölüme bağlı Anabilim D</w:t>
            </w:r>
            <w:r w:rsidR="009C1E63" w:rsidRPr="00511FE4">
              <w:rPr>
                <w:sz w:val="24"/>
                <w:szCs w:val="24"/>
              </w:rPr>
              <w:t>alları arasında eşgüdümü sağlamak,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Bölümün ders dağılımını öğretim elemanları arasında</w:t>
            </w:r>
            <w:r w:rsidR="0055284B">
              <w:rPr>
                <w:sz w:val="24"/>
                <w:szCs w:val="24"/>
              </w:rPr>
              <w:t xml:space="preserve"> adil</w:t>
            </w:r>
            <w:r w:rsidRPr="00511FE4">
              <w:rPr>
                <w:sz w:val="24"/>
                <w:szCs w:val="24"/>
              </w:rPr>
              <w:t xml:space="preserve"> dengeli bir şekilde yapılmasını sağlamak,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="0055284B">
              <w:rPr>
                <w:sz w:val="24"/>
                <w:szCs w:val="24"/>
              </w:rPr>
              <w:t xml:space="preserve"> Bölümde Eğitim-Ö</w:t>
            </w:r>
            <w:r w:rsidRPr="00511FE4">
              <w:rPr>
                <w:sz w:val="24"/>
                <w:szCs w:val="24"/>
              </w:rPr>
              <w:t>ğretimin düzenli bir şekilde sürdürülmesini sağlamak,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Ek ders ve sınav ücret çizelgelerinin zamanında ve doğru bir biçimde hazırlanmasını sağlamak, </w:t>
            </w:r>
          </w:p>
          <w:p w:rsidR="009C1E63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55284B">
              <w:rPr>
                <w:sz w:val="24"/>
                <w:szCs w:val="24"/>
              </w:rPr>
              <w:t xml:space="preserve"> Bölümün Eğitim-Ö</w:t>
            </w:r>
            <w:r w:rsidR="009C1E63" w:rsidRPr="00511FE4">
              <w:rPr>
                <w:sz w:val="24"/>
                <w:szCs w:val="24"/>
              </w:rPr>
              <w:t>ğretiml</w:t>
            </w:r>
            <w:r w:rsidR="0055284B">
              <w:rPr>
                <w:sz w:val="24"/>
                <w:szCs w:val="24"/>
              </w:rPr>
              <w:t>e ilgili sorunlarını tespit etmek</w:t>
            </w:r>
            <w:r w:rsidR="009C1E63" w:rsidRPr="00511FE4">
              <w:rPr>
                <w:sz w:val="24"/>
                <w:szCs w:val="24"/>
              </w:rPr>
              <w:t>, Dekanlığa iletmek.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Bölümün değerlendirme ve kalite </w:t>
            </w:r>
            <w:r w:rsidR="0055284B">
              <w:rPr>
                <w:sz w:val="24"/>
                <w:szCs w:val="24"/>
              </w:rPr>
              <w:t>geliştirme çalışmalarını yürütmek</w:t>
            </w:r>
            <w:r w:rsidRPr="00511FE4">
              <w:rPr>
                <w:sz w:val="24"/>
                <w:szCs w:val="24"/>
              </w:rPr>
              <w:t>, raporları Dekanlığa sunmak,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="0055284B">
              <w:rPr>
                <w:sz w:val="24"/>
                <w:szCs w:val="24"/>
              </w:rPr>
              <w:t xml:space="preserve"> Eğitim-Ö</w:t>
            </w:r>
            <w:r w:rsidRPr="00511FE4">
              <w:rPr>
                <w:sz w:val="24"/>
                <w:szCs w:val="24"/>
              </w:rPr>
              <w:t>ğretimin ve bilimsel araştırmaların verimli ve etkili bir şekilde gerçekleşmesi amacına yönelik olarak Bölümdeki öğretim elemanları arasında</w:t>
            </w:r>
            <w:r w:rsidR="0055284B">
              <w:rPr>
                <w:sz w:val="24"/>
                <w:szCs w:val="24"/>
              </w:rPr>
              <w:t xml:space="preserve"> </w:t>
            </w:r>
            <w:proofErr w:type="gramStart"/>
            <w:r w:rsidR="0055284B">
              <w:rPr>
                <w:sz w:val="24"/>
                <w:szCs w:val="24"/>
              </w:rPr>
              <w:t xml:space="preserve">etkili </w:t>
            </w:r>
            <w:r w:rsidRPr="00511FE4">
              <w:rPr>
                <w:sz w:val="24"/>
                <w:szCs w:val="24"/>
              </w:rPr>
              <w:t xml:space="preserve"> iletişim</w:t>
            </w:r>
            <w:proofErr w:type="gramEnd"/>
            <w:r w:rsidRPr="00511FE4">
              <w:rPr>
                <w:sz w:val="24"/>
                <w:szCs w:val="24"/>
              </w:rPr>
              <w:t xml:space="preserve"> ortamının oluşmasına çalışmak,</w:t>
            </w:r>
          </w:p>
          <w:p w:rsidR="009C1E63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Fakülte Akademik Genel Kurulu için Bölüm ile ilgili gerekli bilgileri sağlamak. </w:t>
            </w:r>
          </w:p>
          <w:p w:rsidR="009C1E63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Her dönem başında ders kayıtlarının düzenli bir biçimde yapılmasını sağlamak, </w:t>
            </w:r>
          </w:p>
          <w:p w:rsidR="00511FE4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55284B">
              <w:rPr>
                <w:sz w:val="24"/>
                <w:szCs w:val="24"/>
              </w:rPr>
              <w:t xml:space="preserve"> Bölüm öğrencilerinin Eğitim-Ö</w:t>
            </w:r>
            <w:r w:rsidR="009C1E63" w:rsidRPr="00511FE4">
              <w:rPr>
                <w:sz w:val="24"/>
                <w:szCs w:val="24"/>
              </w:rPr>
              <w:t xml:space="preserve">ğretim sorunları ile yakından ilgilenmek, </w:t>
            </w:r>
          </w:p>
          <w:p w:rsidR="00511FE4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Bölümündeki öğrenci-</w:t>
            </w:r>
            <w:r w:rsidR="0055284B">
              <w:rPr>
                <w:sz w:val="24"/>
                <w:szCs w:val="24"/>
              </w:rPr>
              <w:t>öğretim elemanı ilişkilerinin, Eğitim-Ö</w:t>
            </w:r>
            <w:r w:rsidR="009C1E63" w:rsidRPr="00511FE4">
              <w:rPr>
                <w:sz w:val="24"/>
                <w:szCs w:val="24"/>
              </w:rPr>
              <w:t xml:space="preserve">ğretimin amaçları doğrultusunda, düzenli ve sağlıklı bir şekilde yürütülmesini sağlamak, </w:t>
            </w:r>
          </w:p>
          <w:p w:rsidR="00511FE4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Ders kayıtlarının düzenli bir biçimde yapılabilmesi için danışmanlarla toplantılar yapmak, </w:t>
            </w:r>
          </w:p>
          <w:p w:rsidR="00511FE4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55284B">
              <w:rPr>
                <w:sz w:val="24"/>
                <w:szCs w:val="24"/>
              </w:rPr>
              <w:t xml:space="preserve"> Lisans Eğitim-Ö</w:t>
            </w:r>
            <w:r w:rsidR="009C1E63" w:rsidRPr="00511FE4">
              <w:rPr>
                <w:sz w:val="24"/>
                <w:szCs w:val="24"/>
              </w:rPr>
              <w:t>ğretim ve sınav yönetmeliği ile yönergelerin ruhuna uygun bir şekilde uygulanmasını sağlamak,</w:t>
            </w:r>
          </w:p>
          <w:p w:rsidR="00511FE4" w:rsidRPr="00511FE4" w:rsidRDefault="009C1E63" w:rsidP="00F4190D">
            <w:pPr>
              <w:jc w:val="both"/>
              <w:rPr>
                <w:sz w:val="24"/>
                <w:szCs w:val="24"/>
              </w:rPr>
            </w:pPr>
            <w:r w:rsidRPr="00511FE4">
              <w:rPr>
                <w:sz w:val="24"/>
                <w:szCs w:val="24"/>
              </w:rPr>
              <w:t xml:space="preserve"> </w:t>
            </w:r>
            <w:r w:rsidRPr="00511FE4">
              <w:rPr>
                <w:sz w:val="24"/>
                <w:szCs w:val="24"/>
              </w:rPr>
              <w:sym w:font="Symbol" w:char="F0B7"/>
            </w:r>
            <w:r w:rsidRPr="00511FE4">
              <w:rPr>
                <w:sz w:val="24"/>
                <w:szCs w:val="24"/>
              </w:rPr>
              <w:t xml:space="preserve"> Öğretim elemanlarının derslerini düzenli olarak yapmalarını sağlamak, </w:t>
            </w:r>
          </w:p>
          <w:p w:rsidR="00511FE4" w:rsidRPr="00511FE4" w:rsidRDefault="00F4190D" w:rsidP="00F41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Bölüm ERASMUS, FARABİ ve BOLOGNA programlarının planlanmasını ve yürütülmesini sağlamak, </w:t>
            </w:r>
          </w:p>
          <w:p w:rsidR="009C1E63" w:rsidRDefault="00F4190D" w:rsidP="00F4190D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9C1E63" w:rsidRPr="00511FE4">
              <w:rPr>
                <w:sz w:val="24"/>
                <w:szCs w:val="24"/>
              </w:rPr>
              <w:sym w:font="Symbol" w:char="F0B7"/>
            </w:r>
            <w:r w:rsidR="009C1E63" w:rsidRPr="00511FE4">
              <w:rPr>
                <w:sz w:val="24"/>
                <w:szCs w:val="24"/>
              </w:rPr>
              <w:t xml:space="preserve"> Dekanlığın görev alanı ile ilgili vereceği diğer işleri yapmak,</w:t>
            </w:r>
          </w:p>
        </w:tc>
      </w:tr>
      <w:tr w:rsidR="009C1E63" w:rsidTr="00400079">
        <w:trPr>
          <w:trHeight w:val="1054"/>
        </w:trPr>
        <w:tc>
          <w:tcPr>
            <w:tcW w:w="2471" w:type="dxa"/>
          </w:tcPr>
          <w:p w:rsidR="0055284B" w:rsidRDefault="0055284B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55284B" w:rsidRDefault="0055284B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55284B" w:rsidRDefault="0055284B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55284B" w:rsidRDefault="0055284B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9C1E63" w:rsidRPr="00163370" w:rsidRDefault="009C1E63" w:rsidP="00F4190D">
            <w:pPr>
              <w:jc w:val="both"/>
              <w:rPr>
                <w:b/>
                <w:sz w:val="24"/>
                <w:szCs w:val="24"/>
              </w:rPr>
            </w:pPr>
            <w:r w:rsidRPr="00163370">
              <w:rPr>
                <w:b/>
                <w:sz w:val="24"/>
                <w:szCs w:val="24"/>
              </w:rPr>
              <w:t>Yetkiler:</w:t>
            </w:r>
          </w:p>
        </w:tc>
        <w:tc>
          <w:tcPr>
            <w:tcW w:w="7717" w:type="dxa"/>
          </w:tcPr>
          <w:p w:rsidR="00511FE4" w:rsidRP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Yukarıda belirtilen görev ve sorumlulukları gerçekleştirme yetkisine sahip olmak, </w:t>
            </w:r>
          </w:p>
          <w:p w:rsidR="00511FE4" w:rsidRP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 Faaliyetlerin gerçekleştirilmesi için gerekli araç ve gereci kullanabilmek,</w:t>
            </w:r>
          </w:p>
          <w:p w:rsidR="00511FE4" w:rsidRP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 İmza yetkisine sahip olmak, </w:t>
            </w:r>
          </w:p>
          <w:p w:rsidR="00511FE4" w:rsidRP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 Emrindeki yönetici ve personele iş verme, yönlendirme, yaptıkları işleri kontrol etme, düzeltme, gerektiğinde uyarma, bilgi ve rapor isteme yetkisine sahip olmak,</w:t>
            </w:r>
          </w:p>
          <w:p w:rsidR="009C1E63" w:rsidRPr="00145C9D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 Bölümüne alınacak personelin seçiminde değerlendirmeleri karara bağlama ve onaylama yetkisine sahip olmak,</w:t>
            </w:r>
          </w:p>
        </w:tc>
      </w:tr>
      <w:tr w:rsidR="009C1E63" w:rsidTr="00400079">
        <w:trPr>
          <w:trHeight w:val="416"/>
        </w:trPr>
        <w:tc>
          <w:tcPr>
            <w:tcW w:w="10188" w:type="dxa"/>
            <w:gridSpan w:val="2"/>
          </w:tcPr>
          <w:p w:rsidR="009C1E63" w:rsidRDefault="009C1E63" w:rsidP="00F4190D">
            <w:pPr>
              <w:jc w:val="both"/>
            </w:pPr>
          </w:p>
        </w:tc>
      </w:tr>
      <w:tr w:rsidR="009C1E63" w:rsidTr="00400079">
        <w:trPr>
          <w:trHeight w:val="1054"/>
        </w:trPr>
        <w:tc>
          <w:tcPr>
            <w:tcW w:w="2471" w:type="dxa"/>
          </w:tcPr>
          <w:p w:rsidR="0055284B" w:rsidRDefault="0055284B" w:rsidP="00F4190D">
            <w:pPr>
              <w:jc w:val="both"/>
              <w:rPr>
                <w:b/>
                <w:sz w:val="24"/>
                <w:szCs w:val="24"/>
              </w:rPr>
            </w:pPr>
          </w:p>
          <w:p w:rsidR="009C1E63" w:rsidRPr="00145C9D" w:rsidRDefault="009C1E63" w:rsidP="00F4190D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45C9D">
              <w:rPr>
                <w:b/>
                <w:sz w:val="24"/>
                <w:szCs w:val="24"/>
              </w:rPr>
              <w:t>Bilgi-Beceri ve Yetenekler:</w:t>
            </w:r>
          </w:p>
        </w:tc>
        <w:tc>
          <w:tcPr>
            <w:tcW w:w="7717" w:type="dxa"/>
          </w:tcPr>
          <w:p w:rsid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İngilizce ve Türkçeyi etkin bir şekilde kullanabilme, </w:t>
            </w:r>
          </w:p>
          <w:p w:rsid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Değişime açık olma ve değişen koşullara uyum sağlayabilme,</w:t>
            </w:r>
          </w:p>
          <w:p w:rsid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Mesleki teknolojik gelişmelere ilişkin bilgi, </w:t>
            </w:r>
          </w:p>
          <w:p w:rsidR="00511FE4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Koordinasyon yapabilme,</w:t>
            </w:r>
          </w:p>
          <w:p w:rsidR="009C1E63" w:rsidRDefault="00511FE4" w:rsidP="00F4190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Matematiksel kabiliyet,</w:t>
            </w:r>
          </w:p>
        </w:tc>
      </w:tr>
    </w:tbl>
    <w:p w:rsidR="009C1E63" w:rsidRDefault="009C1E63" w:rsidP="00F4190D">
      <w:pPr>
        <w:jc w:val="both"/>
      </w:pPr>
    </w:p>
    <w:p w:rsidR="009C1E63" w:rsidRDefault="009C1E63" w:rsidP="00F4190D">
      <w:pPr>
        <w:jc w:val="both"/>
      </w:pPr>
    </w:p>
    <w:p w:rsidR="009C1E63" w:rsidRDefault="009C1E63" w:rsidP="00F4190D">
      <w:pPr>
        <w:jc w:val="both"/>
      </w:pPr>
    </w:p>
    <w:p w:rsidR="00667110" w:rsidRDefault="00667110" w:rsidP="00F4190D">
      <w:pPr>
        <w:jc w:val="both"/>
      </w:pPr>
    </w:p>
    <w:sectPr w:rsidR="00667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4E" w:rsidRDefault="0074134E" w:rsidP="009C1E63">
      <w:pPr>
        <w:spacing w:after="0" w:line="240" w:lineRule="auto"/>
      </w:pPr>
      <w:r>
        <w:separator/>
      </w:r>
    </w:p>
  </w:endnote>
  <w:endnote w:type="continuationSeparator" w:id="0">
    <w:p w:rsidR="0074134E" w:rsidRDefault="0074134E" w:rsidP="009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4E" w:rsidRDefault="0074134E" w:rsidP="009C1E63">
      <w:pPr>
        <w:spacing w:after="0" w:line="240" w:lineRule="auto"/>
      </w:pPr>
      <w:r>
        <w:separator/>
      </w:r>
    </w:p>
  </w:footnote>
  <w:footnote w:type="continuationSeparator" w:id="0">
    <w:p w:rsidR="0074134E" w:rsidRDefault="0074134E" w:rsidP="009C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0E" w:rsidRPr="009C1E63" w:rsidRDefault="009C1E63">
    <w:pPr>
      <w:pStyle w:val="stBilgi"/>
      <w:rPr>
        <w:b/>
        <w:i/>
        <w:sz w:val="40"/>
        <w:szCs w:val="40"/>
      </w:rPr>
    </w:pPr>
    <w:r>
      <w:rPr>
        <w:i/>
        <w:sz w:val="40"/>
        <w:szCs w:val="40"/>
      </w:rPr>
      <w:t xml:space="preserve">                  </w:t>
    </w:r>
    <w:r w:rsidRPr="009C1E63">
      <w:rPr>
        <w:b/>
        <w:i/>
        <w:sz w:val="40"/>
        <w:szCs w:val="40"/>
      </w:rPr>
      <w:t>Bölüm Başkanlığı</w:t>
    </w:r>
    <w:r>
      <w:rPr>
        <w:b/>
        <w:i/>
        <w:sz w:val="40"/>
        <w:szCs w:val="40"/>
      </w:rPr>
      <w:t xml:space="preserve"> </w:t>
    </w:r>
    <w:r w:rsidRPr="009C1E63">
      <w:rPr>
        <w:b/>
        <w:i/>
        <w:sz w:val="40"/>
        <w:szCs w:val="40"/>
      </w:rPr>
      <w:t>’’</w:t>
    </w:r>
    <w:r w:rsidRPr="009C1E63">
      <w:rPr>
        <w:b/>
        <w:i/>
        <w:sz w:val="40"/>
        <w:szCs w:val="40"/>
        <w:u w:val="single"/>
      </w:rPr>
      <w:t>ortak</w:t>
    </w:r>
    <w:r w:rsidRPr="009C1E63">
      <w:rPr>
        <w:b/>
        <w:i/>
        <w:sz w:val="40"/>
        <w:szCs w:val="40"/>
      </w:rPr>
      <w:t>’’</w:t>
    </w:r>
    <w:r w:rsidR="009F1A74" w:rsidRPr="009C1E63">
      <w:rPr>
        <w:b/>
        <w:i/>
        <w:sz w:val="40"/>
        <w:szCs w:val="40"/>
      </w:rPr>
      <w:t xml:space="preserve"> Görev Tanımı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49BB"/>
    <w:multiLevelType w:val="hybridMultilevel"/>
    <w:tmpl w:val="A3EE8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50AF"/>
    <w:multiLevelType w:val="hybridMultilevel"/>
    <w:tmpl w:val="157A2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E"/>
    <w:rsid w:val="00384EAE"/>
    <w:rsid w:val="00511FE4"/>
    <w:rsid w:val="0055284B"/>
    <w:rsid w:val="005F5730"/>
    <w:rsid w:val="00667110"/>
    <w:rsid w:val="0074134E"/>
    <w:rsid w:val="008172AF"/>
    <w:rsid w:val="009C1E63"/>
    <w:rsid w:val="009F1A74"/>
    <w:rsid w:val="00F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38FF"/>
  <w15:docId w15:val="{8EC50AF1-F5EC-4357-A7F3-25C5701D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E63"/>
  </w:style>
  <w:style w:type="paragraph" w:styleId="ListeParagraf">
    <w:name w:val="List Paragraph"/>
    <w:basedOn w:val="Normal"/>
    <w:uiPriority w:val="34"/>
    <w:qFormat/>
    <w:rsid w:val="009C1E6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C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ispiroğlu</dc:creator>
  <cp:keywords/>
  <dc:description/>
  <cp:lastModifiedBy>ronaldinho424</cp:lastModifiedBy>
  <cp:revision>7</cp:revision>
  <dcterms:created xsi:type="dcterms:W3CDTF">2019-02-12T10:17:00Z</dcterms:created>
  <dcterms:modified xsi:type="dcterms:W3CDTF">2019-02-13T12:01:00Z</dcterms:modified>
</cp:coreProperties>
</file>